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F3" w:rsidRDefault="00944438">
      <w:r>
        <w:rPr>
          <w:noProof/>
        </w:rPr>
        <w:drawing>
          <wp:anchor distT="0" distB="0" distL="114300" distR="114300" simplePos="0" relativeHeight="251662336" behindDoc="0" locked="0" layoutInCell="1" allowOverlap="1" wp14:anchorId="67D5FF22" wp14:editId="17A9AA40">
            <wp:simplePos x="0" y="0"/>
            <wp:positionH relativeFrom="column">
              <wp:posOffset>57150</wp:posOffset>
            </wp:positionH>
            <wp:positionV relativeFrom="paragraph">
              <wp:posOffset>-132715</wp:posOffset>
            </wp:positionV>
            <wp:extent cx="1365343" cy="1360896"/>
            <wp:effectExtent l="114300" t="76200" r="120650" b="848995"/>
            <wp:wrapNone/>
            <wp:docPr id="5" name="Picture 5" descr="https://s-media-cache-ak0.pinimg.com/originals/db/71/e0/db71e0a110b2a65fcaf0b10d75f386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originals/db/71/e0/db71e0a110b2a65fcaf0b10d75f3860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343" cy="1360896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6E28CF3" wp14:editId="0C46006D">
            <wp:simplePos x="0" y="0"/>
            <wp:positionH relativeFrom="margin">
              <wp:posOffset>2143125</wp:posOffset>
            </wp:positionH>
            <wp:positionV relativeFrom="paragraph">
              <wp:posOffset>-532765</wp:posOffset>
            </wp:positionV>
            <wp:extent cx="1962150" cy="1860118"/>
            <wp:effectExtent l="0" t="0" r="0" b="6985"/>
            <wp:wrapNone/>
            <wp:docPr id="3" name="Picture 3" descr="https://www.valleycitynd.org/tourism/images/NC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alleycitynd.org/tourism/images/NCT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60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6F1B">
        <w:rPr>
          <w:noProof/>
        </w:rPr>
        <w:drawing>
          <wp:anchor distT="0" distB="0" distL="114300" distR="114300" simplePos="0" relativeHeight="251661312" behindDoc="0" locked="0" layoutInCell="1" allowOverlap="1" wp14:anchorId="779D7AC8" wp14:editId="6F7C3161">
            <wp:simplePos x="0" y="0"/>
            <wp:positionH relativeFrom="margin">
              <wp:posOffset>4752975</wp:posOffset>
            </wp:positionH>
            <wp:positionV relativeFrom="paragraph">
              <wp:posOffset>-247015</wp:posOffset>
            </wp:positionV>
            <wp:extent cx="1343025" cy="1351552"/>
            <wp:effectExtent l="114300" t="95250" r="85725" b="858520"/>
            <wp:wrapNone/>
            <wp:docPr id="4" name="Picture 4" descr="This special edition patch could be your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special edition patch could be yours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0377">
                      <a:off x="0" y="0"/>
                      <a:ext cx="1343025" cy="1351552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6F1B" w:rsidRDefault="00476F1B"/>
    <w:p w:rsidR="00476F1B" w:rsidRDefault="00476F1B"/>
    <w:p w:rsidR="00476F1B" w:rsidRDefault="00476F1B"/>
    <w:p w:rsidR="00476F1B" w:rsidRDefault="00476F1B"/>
    <w:p w:rsidR="00476F1B" w:rsidRDefault="002172F0" w:rsidP="00476F1B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King Beaver </w:t>
      </w:r>
      <w:r w:rsidR="00476F1B" w:rsidRPr="00476F1B">
        <w:rPr>
          <w:b/>
          <w:i/>
          <w:sz w:val="32"/>
        </w:rPr>
        <w:t>Spring Camporee 2016</w:t>
      </w:r>
    </w:p>
    <w:p w:rsidR="00476F1B" w:rsidRPr="00476F1B" w:rsidRDefault="003F6238" w:rsidP="002172F0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“HIKE 100 CHALLENGE”</w:t>
      </w:r>
    </w:p>
    <w:p w:rsidR="00476F1B" w:rsidRPr="00476F1B" w:rsidRDefault="002172F0" w:rsidP="002172F0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                      </w:t>
      </w:r>
      <w:r w:rsidR="00476F1B" w:rsidRPr="00476F1B">
        <w:rPr>
          <w:b/>
          <w:i/>
          <w:sz w:val="32"/>
        </w:rPr>
        <w:t>April 22</w:t>
      </w:r>
      <w:r w:rsidR="00476F1B" w:rsidRPr="00476F1B">
        <w:rPr>
          <w:b/>
          <w:i/>
          <w:sz w:val="32"/>
          <w:vertAlign w:val="superscript"/>
        </w:rPr>
        <w:t>nd</w:t>
      </w:r>
      <w:r w:rsidR="00476F1B" w:rsidRPr="00476F1B">
        <w:rPr>
          <w:b/>
          <w:i/>
          <w:sz w:val="32"/>
        </w:rPr>
        <w:t>-24</w:t>
      </w:r>
      <w:r w:rsidR="00476F1B" w:rsidRPr="00476F1B">
        <w:rPr>
          <w:b/>
          <w:i/>
          <w:sz w:val="32"/>
          <w:vertAlign w:val="superscript"/>
        </w:rPr>
        <w:t>th</w:t>
      </w:r>
    </w:p>
    <w:p w:rsidR="003F6238" w:rsidRPr="00886646" w:rsidRDefault="002172F0" w:rsidP="002172F0">
      <w:pPr>
        <w:shd w:val="clear" w:color="auto" w:fill="FFFFFF"/>
        <w:spacing w:before="100" w:beforeAutospacing="1" w:after="377" w:line="240" w:lineRule="auto"/>
        <w:rPr>
          <w:rFonts w:ascii="Verdana" w:eastAsia="Times New Roman" w:hAnsi="Verdana" w:cs="Times New Roman"/>
          <w:color w:val="7C6D58"/>
        </w:rPr>
      </w:pPr>
      <w:r w:rsidRPr="00886646">
        <w:rPr>
          <w:rFonts w:ascii="Verdana" w:eastAsia="Times New Roman" w:hAnsi="Verdana" w:cs="Times New Roman"/>
          <w:noProof/>
        </w:rPr>
        <w:drawing>
          <wp:anchor distT="0" distB="0" distL="114300" distR="114300" simplePos="0" relativeHeight="251664384" behindDoc="0" locked="0" layoutInCell="1" allowOverlap="1" wp14:anchorId="48F6D70B" wp14:editId="40A4A447">
            <wp:simplePos x="0" y="0"/>
            <wp:positionH relativeFrom="margin">
              <wp:posOffset>34925</wp:posOffset>
            </wp:positionH>
            <wp:positionV relativeFrom="paragraph">
              <wp:posOffset>1259205</wp:posOffset>
            </wp:positionV>
            <wp:extent cx="2978150" cy="1276350"/>
            <wp:effectExtent l="152400" t="152400" r="355600" b="361950"/>
            <wp:wrapThrough wrapText="bothSides">
              <wp:wrapPolygon edited="0">
                <wp:start x="553" y="-2579"/>
                <wp:lineTo x="-1105" y="-1934"/>
                <wp:lineTo x="-1105" y="18699"/>
                <wp:lineTo x="-829" y="24179"/>
                <wp:lineTo x="829" y="26758"/>
                <wp:lineTo x="967" y="27403"/>
                <wp:lineTo x="21968" y="27403"/>
                <wp:lineTo x="22107" y="26758"/>
                <wp:lineTo x="23765" y="24179"/>
                <wp:lineTo x="24041" y="13540"/>
                <wp:lineTo x="24041" y="3224"/>
                <wp:lineTo x="22383" y="-1612"/>
                <wp:lineTo x="22245" y="-2579"/>
                <wp:lineTo x="553" y="-2579"/>
              </wp:wrapPolygon>
            </wp:wrapThrough>
            <wp:docPr id="9" name="Picture 9" descr="Hike10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ke10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127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F6238" w:rsidRPr="00886646">
        <w:rPr>
          <w:rFonts w:ascii="Verdana" w:eastAsia="Times New Roman" w:hAnsi="Verdana" w:cs="Times New Roman"/>
          <w:noProof/>
        </w:rPr>
        <w:drawing>
          <wp:anchor distT="0" distB="0" distL="114300" distR="114300" simplePos="0" relativeHeight="251663360" behindDoc="0" locked="0" layoutInCell="1" allowOverlap="1" wp14:anchorId="073F051F" wp14:editId="17B43B20">
            <wp:simplePos x="0" y="0"/>
            <wp:positionH relativeFrom="column">
              <wp:posOffset>4924425</wp:posOffset>
            </wp:positionH>
            <wp:positionV relativeFrom="paragraph">
              <wp:posOffset>85725</wp:posOffset>
            </wp:positionV>
            <wp:extent cx="1258787" cy="752475"/>
            <wp:effectExtent l="190500" t="304800" r="398780" b="504825"/>
            <wp:wrapThrough wrapText="bothSides">
              <wp:wrapPolygon edited="0">
                <wp:start x="659" y="-4259"/>
                <wp:lineTo x="-3806" y="-693"/>
                <wp:lineTo x="-2195" y="7631"/>
                <wp:lineTo x="-4062" y="8641"/>
                <wp:lineTo x="-1051" y="25979"/>
                <wp:lineTo x="7302" y="30079"/>
                <wp:lineTo x="7613" y="29911"/>
                <wp:lineTo x="21986" y="29604"/>
                <wp:lineTo x="22499" y="30476"/>
                <wp:lineTo x="24987" y="29129"/>
                <wp:lineTo x="25097" y="27921"/>
                <wp:lineTo x="27933" y="19489"/>
                <wp:lineTo x="27832" y="18969"/>
                <wp:lineTo x="27777" y="9802"/>
                <wp:lineTo x="27100" y="973"/>
                <wp:lineTo x="21235" y="-4474"/>
                <wp:lineTo x="20137" y="-11927"/>
                <wp:lineTo x="2836" y="-5437"/>
                <wp:lineTo x="659" y="-4259"/>
              </wp:wrapPolygon>
            </wp:wrapThrough>
            <wp:docPr id="8" name="Picture 8" descr="2016-NPSCentennial-logo-l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6-NPSCentennial-logo-l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5794">
                      <a:off x="0" y="0"/>
                      <a:ext cx="1258787" cy="752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F1B" w:rsidRPr="00886646">
        <w:rPr>
          <w:rFonts w:ascii="Verdana" w:eastAsia="Times New Roman" w:hAnsi="Verdana" w:cs="Times New Roman"/>
        </w:rPr>
        <w:t>In 2016, the National Park Service is celebrating their </w:t>
      </w:r>
      <w:hyperlink r:id="rId14" w:tgtFrame="_blank" w:history="1">
        <w:r w:rsidR="00476F1B" w:rsidRPr="00886646">
          <w:rPr>
            <w:rFonts w:ascii="Verdana" w:eastAsia="Times New Roman" w:hAnsi="Verdana" w:cs="Times New Roman"/>
            <w:u w:val="single"/>
          </w:rPr>
          <w:t>centennial anniversary</w:t>
        </w:r>
      </w:hyperlink>
      <w:r w:rsidR="00476F1B" w:rsidRPr="00886646">
        <w:rPr>
          <w:rFonts w:ascii="Verdana" w:eastAsia="Times New Roman" w:hAnsi="Verdana" w:cs="Times New Roman"/>
        </w:rPr>
        <w:t xml:space="preserve">, and everyone can take part in the </w:t>
      </w:r>
      <w:r w:rsidR="003F6238" w:rsidRPr="00886646">
        <w:rPr>
          <w:rFonts w:ascii="Verdana" w:eastAsia="Times New Roman" w:hAnsi="Verdana" w:cs="Times New Roman"/>
        </w:rPr>
        <w:t xml:space="preserve">100 miles for 100 years </w:t>
      </w:r>
      <w:r w:rsidR="00476F1B" w:rsidRPr="00886646">
        <w:rPr>
          <w:rFonts w:ascii="Verdana" w:eastAsia="Times New Roman" w:hAnsi="Verdana" w:cs="Times New Roman"/>
        </w:rPr>
        <w:t>celebration! The centennial will kick off a second century of stewardship of America’s national parks and engaging communities through recreation, conservation, and historic preservation programs.</w:t>
      </w:r>
      <w:r w:rsidR="003F6238" w:rsidRPr="00886646">
        <w:rPr>
          <w:rFonts w:ascii="Verdana" w:eastAsia="Times New Roman" w:hAnsi="Verdana" w:cs="Times New Roman"/>
          <w:color w:val="7C6D58"/>
        </w:rPr>
        <w:t xml:space="preserve"> </w:t>
      </w:r>
    </w:p>
    <w:p w:rsidR="00476F1B" w:rsidRPr="00886646" w:rsidRDefault="00476F1B" w:rsidP="00476F1B">
      <w:pPr>
        <w:shd w:val="clear" w:color="auto" w:fill="FFFFFF"/>
        <w:spacing w:before="100" w:beforeAutospacing="1" w:after="377" w:line="240" w:lineRule="auto"/>
        <w:rPr>
          <w:rFonts w:ascii="Verdana" w:eastAsia="Times New Roman" w:hAnsi="Verdana" w:cs="Times New Roman"/>
          <w:szCs w:val="21"/>
        </w:rPr>
      </w:pPr>
      <w:r w:rsidRPr="00886646">
        <w:rPr>
          <w:rFonts w:ascii="Verdana" w:eastAsia="Times New Roman" w:hAnsi="Verdana" w:cs="Times New Roman"/>
          <w:szCs w:val="21"/>
        </w:rPr>
        <w:t>Anyone who hikes 100 miles on the North Country Trail during the calendar year of 2016, in aggregate or all at once, will be eligible for a</w:t>
      </w:r>
      <w:r w:rsidR="00F97DBA" w:rsidRPr="00886646">
        <w:rPr>
          <w:rFonts w:ascii="Verdana" w:eastAsia="Times New Roman" w:hAnsi="Verdana" w:cs="Times New Roman"/>
          <w:szCs w:val="21"/>
        </w:rPr>
        <w:t xml:space="preserve"> special patch and certificate.</w:t>
      </w:r>
    </w:p>
    <w:p w:rsidR="00B0115C" w:rsidRPr="00886646" w:rsidRDefault="00886646" w:rsidP="00476F1B">
      <w:pPr>
        <w:shd w:val="clear" w:color="auto" w:fill="FFFFFF"/>
        <w:spacing w:before="100" w:beforeAutospacing="1" w:after="377" w:line="240" w:lineRule="auto"/>
        <w:rPr>
          <w:rFonts w:ascii="Verdana" w:eastAsia="Times New Roman" w:hAnsi="Verdana" w:cs="Times New Roman"/>
          <w:i/>
          <w:sz w:val="28"/>
          <w:szCs w:val="21"/>
        </w:rPr>
      </w:pPr>
      <w:r w:rsidRPr="00886646">
        <w:rPr>
          <w:rFonts w:ascii="Verdana" w:eastAsia="Times New Roman" w:hAnsi="Verdana" w:cs="Times New Roman"/>
          <w:i/>
          <w:sz w:val="28"/>
          <w:szCs w:val="21"/>
        </w:rPr>
        <w:t>SCHEDULE:</w:t>
      </w:r>
    </w:p>
    <w:p w:rsidR="00886646" w:rsidRDefault="004E7976" w:rsidP="00886646">
      <w:pPr>
        <w:pStyle w:val="Heading4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*Units must bring their meal supplies</w:t>
      </w:r>
    </w:p>
    <w:p w:rsidR="00B0115C" w:rsidRPr="00886646" w:rsidRDefault="00B0115C" w:rsidP="00886646">
      <w:pPr>
        <w:pStyle w:val="Heading4"/>
        <w:rPr>
          <w:rFonts w:eastAsia="Times New Roman"/>
          <w:color w:val="auto"/>
        </w:rPr>
      </w:pPr>
      <w:r w:rsidRPr="00886646">
        <w:rPr>
          <w:rFonts w:eastAsia="Times New Roman"/>
          <w:b/>
          <w:color w:val="auto"/>
        </w:rPr>
        <w:t>Friday</w:t>
      </w:r>
      <w:r w:rsidRPr="00886646">
        <w:rPr>
          <w:rFonts w:eastAsia="Times New Roman"/>
          <w:color w:val="auto"/>
        </w:rPr>
        <w:t xml:space="preserve">: Arrive, set up camp, register at Easy-Up Tent starting at 6:30-8pm. Enjoy free time, organize gear, plan your hike. </w:t>
      </w:r>
    </w:p>
    <w:p w:rsidR="00C47E73" w:rsidRPr="00886646" w:rsidRDefault="00301151" w:rsidP="00886646">
      <w:pPr>
        <w:pStyle w:val="Heading4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8:30a</w:t>
      </w:r>
      <w:r w:rsidR="00C47E73" w:rsidRPr="00886646">
        <w:rPr>
          <w:rFonts w:eastAsia="Times New Roman"/>
          <w:color w:val="auto"/>
        </w:rPr>
        <w:t xml:space="preserve">m –Leader and SPL meeting, register hike plan, arrange shuttling </w:t>
      </w:r>
    </w:p>
    <w:p w:rsidR="00B0115C" w:rsidRPr="00886646" w:rsidRDefault="00C47E73" w:rsidP="00886646">
      <w:pPr>
        <w:pStyle w:val="Heading4"/>
        <w:rPr>
          <w:rFonts w:eastAsia="Times New Roman"/>
          <w:color w:val="auto"/>
        </w:rPr>
      </w:pPr>
      <w:r w:rsidRPr="00886646">
        <w:rPr>
          <w:rFonts w:eastAsia="Times New Roman"/>
          <w:b/>
          <w:color w:val="auto"/>
        </w:rPr>
        <w:t>Saturday</w:t>
      </w:r>
      <w:r w:rsidRPr="00886646">
        <w:rPr>
          <w:rFonts w:eastAsia="Times New Roman"/>
          <w:color w:val="auto"/>
        </w:rPr>
        <w:t>: Rise and Shine for breakfast and prepare for the hike.</w:t>
      </w:r>
    </w:p>
    <w:p w:rsidR="00C47E73" w:rsidRPr="00886646" w:rsidRDefault="00C47E73" w:rsidP="00886646">
      <w:pPr>
        <w:pStyle w:val="Heading4"/>
        <w:numPr>
          <w:ilvl w:val="0"/>
          <w:numId w:val="2"/>
        </w:numPr>
        <w:rPr>
          <w:rFonts w:eastAsia="Times New Roman"/>
          <w:color w:val="auto"/>
        </w:rPr>
      </w:pPr>
      <w:r w:rsidRPr="00886646">
        <w:rPr>
          <w:rFonts w:eastAsia="Times New Roman"/>
          <w:color w:val="auto"/>
        </w:rPr>
        <w:t>8:30am- Opening Ceremony, shuttle arrangements</w:t>
      </w:r>
    </w:p>
    <w:p w:rsidR="00C47E73" w:rsidRPr="00886646" w:rsidRDefault="00C47E73" w:rsidP="00886646">
      <w:pPr>
        <w:pStyle w:val="Heading4"/>
        <w:numPr>
          <w:ilvl w:val="1"/>
          <w:numId w:val="2"/>
        </w:numPr>
        <w:rPr>
          <w:rFonts w:eastAsia="Times New Roman"/>
          <w:color w:val="auto"/>
        </w:rPr>
      </w:pPr>
      <w:r w:rsidRPr="00886646">
        <w:rPr>
          <w:rFonts w:eastAsia="Times New Roman"/>
          <w:color w:val="auto"/>
        </w:rPr>
        <w:t>You will need to prepare your own lunch.</w:t>
      </w:r>
    </w:p>
    <w:p w:rsidR="00C47E73" w:rsidRPr="00886646" w:rsidRDefault="00C47E73" w:rsidP="00886646">
      <w:pPr>
        <w:pStyle w:val="Heading4"/>
        <w:numPr>
          <w:ilvl w:val="0"/>
          <w:numId w:val="2"/>
        </w:numPr>
        <w:rPr>
          <w:rFonts w:eastAsia="Times New Roman"/>
          <w:color w:val="auto"/>
        </w:rPr>
      </w:pPr>
      <w:r w:rsidRPr="00886646">
        <w:rPr>
          <w:rFonts w:eastAsia="Times New Roman"/>
          <w:color w:val="auto"/>
        </w:rPr>
        <w:t>4:00pm- Demonstration</w:t>
      </w:r>
      <w:r w:rsidR="00301151">
        <w:rPr>
          <w:rFonts w:eastAsia="Times New Roman"/>
          <w:color w:val="auto"/>
        </w:rPr>
        <w:t>/Speakers from North Country Trail</w:t>
      </w:r>
      <w:r w:rsidR="004E7976">
        <w:rPr>
          <w:rFonts w:eastAsia="Times New Roman"/>
          <w:color w:val="auto"/>
        </w:rPr>
        <w:t xml:space="preserve"> “Search and Rescue”</w:t>
      </w:r>
    </w:p>
    <w:p w:rsidR="00C47E73" w:rsidRPr="00886646" w:rsidRDefault="00C47E73" w:rsidP="00886646">
      <w:pPr>
        <w:pStyle w:val="Heading4"/>
        <w:numPr>
          <w:ilvl w:val="0"/>
          <w:numId w:val="2"/>
        </w:numPr>
        <w:rPr>
          <w:rFonts w:eastAsia="Times New Roman"/>
          <w:color w:val="auto"/>
        </w:rPr>
      </w:pPr>
      <w:r w:rsidRPr="00886646">
        <w:rPr>
          <w:rFonts w:eastAsia="Times New Roman"/>
          <w:color w:val="auto"/>
        </w:rPr>
        <w:t>5:00-7:00pm- Prepare and eat dinner. Clean up</w:t>
      </w:r>
    </w:p>
    <w:p w:rsidR="00C47E73" w:rsidRPr="00886646" w:rsidRDefault="00C47E73" w:rsidP="00886646">
      <w:pPr>
        <w:pStyle w:val="Heading4"/>
        <w:numPr>
          <w:ilvl w:val="0"/>
          <w:numId w:val="2"/>
        </w:numPr>
        <w:rPr>
          <w:rFonts w:eastAsia="Times New Roman"/>
          <w:color w:val="auto"/>
        </w:rPr>
      </w:pPr>
      <w:r w:rsidRPr="00886646">
        <w:rPr>
          <w:rFonts w:eastAsia="Times New Roman"/>
          <w:color w:val="auto"/>
        </w:rPr>
        <w:t>7:00pm- Demonstration</w:t>
      </w:r>
      <w:r w:rsidR="004E7976">
        <w:rPr>
          <w:rFonts w:eastAsia="Times New Roman"/>
          <w:color w:val="auto"/>
        </w:rPr>
        <w:t>/Environmentalist Speaker</w:t>
      </w:r>
    </w:p>
    <w:p w:rsidR="00C47E73" w:rsidRPr="00886646" w:rsidRDefault="00C47E73" w:rsidP="00886646">
      <w:pPr>
        <w:pStyle w:val="Heading4"/>
        <w:numPr>
          <w:ilvl w:val="0"/>
          <w:numId w:val="2"/>
        </w:numPr>
        <w:rPr>
          <w:rFonts w:eastAsia="Times New Roman"/>
          <w:color w:val="auto"/>
        </w:rPr>
      </w:pPr>
      <w:r w:rsidRPr="00886646">
        <w:rPr>
          <w:rFonts w:eastAsia="Times New Roman"/>
          <w:color w:val="auto"/>
        </w:rPr>
        <w:t xml:space="preserve">8:00-8:30pm- Scout Vespers </w:t>
      </w:r>
    </w:p>
    <w:p w:rsidR="00B0115C" w:rsidRPr="00886646" w:rsidRDefault="00C47E73" w:rsidP="00886646">
      <w:pPr>
        <w:pStyle w:val="Heading4"/>
        <w:rPr>
          <w:rFonts w:eastAsia="Times New Roman"/>
          <w:color w:val="auto"/>
        </w:rPr>
      </w:pPr>
      <w:r w:rsidRPr="00886646">
        <w:rPr>
          <w:rFonts w:eastAsia="Times New Roman"/>
          <w:b/>
          <w:color w:val="auto"/>
        </w:rPr>
        <w:t>Sunday</w:t>
      </w:r>
      <w:r w:rsidRPr="00886646">
        <w:rPr>
          <w:rFonts w:eastAsia="Times New Roman"/>
          <w:color w:val="auto"/>
        </w:rPr>
        <w:t xml:space="preserve">- </w:t>
      </w:r>
      <w:r w:rsidR="00886646" w:rsidRPr="00886646">
        <w:rPr>
          <w:rFonts w:eastAsia="Times New Roman"/>
          <w:color w:val="auto"/>
        </w:rPr>
        <w:t>Pack up campsite and return home</w:t>
      </w:r>
    </w:p>
    <w:p w:rsidR="00B0115C" w:rsidRDefault="00B0115C" w:rsidP="00476F1B">
      <w:pPr>
        <w:shd w:val="clear" w:color="auto" w:fill="FFFFFF"/>
        <w:spacing w:before="100" w:beforeAutospacing="1" w:after="377" w:line="240" w:lineRule="auto"/>
        <w:rPr>
          <w:rFonts w:ascii="Verdana" w:eastAsia="Times New Roman" w:hAnsi="Verdana" w:cs="Times New Roman"/>
          <w:color w:val="7C6D58"/>
          <w:sz w:val="21"/>
          <w:szCs w:val="21"/>
        </w:rPr>
      </w:pPr>
    </w:p>
    <w:p w:rsidR="00F97DBA" w:rsidRPr="00FA7FDC" w:rsidRDefault="00F97DBA" w:rsidP="00F97DBA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King Beaver District</w:t>
      </w:r>
    </w:p>
    <w:p w:rsidR="00F97DBA" w:rsidRPr="00084C9D" w:rsidRDefault="00F97DBA" w:rsidP="00F97DBA">
      <w:pPr>
        <w:pStyle w:val="NoSpacing"/>
        <w:jc w:val="center"/>
        <w:rPr>
          <w:rFonts w:ascii="Algerian" w:hAnsi="Algerian"/>
          <w:sz w:val="56"/>
          <w:szCs w:val="56"/>
          <w:u w:val="single"/>
        </w:rPr>
      </w:pPr>
      <w:r>
        <w:rPr>
          <w:rFonts w:ascii="Algerian" w:hAnsi="Algerian"/>
          <w:sz w:val="56"/>
          <w:szCs w:val="56"/>
          <w:u w:val="single"/>
        </w:rPr>
        <w:t>“Hike 100 challenge”</w:t>
      </w:r>
    </w:p>
    <w:p w:rsidR="00F97DBA" w:rsidRPr="00525622" w:rsidRDefault="00F97DBA" w:rsidP="00F97DBA">
      <w:pPr>
        <w:pStyle w:val="NoSpacing"/>
        <w:rPr>
          <w:rFonts w:ascii="Verdana" w:hAnsi="Verdana"/>
          <w:sz w:val="32"/>
          <w:szCs w:val="32"/>
        </w:rPr>
      </w:pPr>
    </w:p>
    <w:p w:rsidR="00F97DBA" w:rsidRPr="00EF1AAB" w:rsidRDefault="00F97DBA" w:rsidP="00F97DBA">
      <w:pPr>
        <w:pStyle w:val="NoSpacing"/>
        <w:rPr>
          <w:rFonts w:ascii="Verdana" w:hAnsi="Verdana"/>
          <w:sz w:val="36"/>
          <w:szCs w:val="36"/>
        </w:rPr>
      </w:pPr>
      <w:r>
        <w:rPr>
          <w:rFonts w:ascii="Verdana" w:hAnsi="Verdana"/>
          <w:b/>
          <w:sz w:val="32"/>
          <w:szCs w:val="32"/>
          <w:u w:val="single"/>
        </w:rPr>
        <w:t>L</w:t>
      </w:r>
      <w:r w:rsidRPr="00FA7FDC">
        <w:rPr>
          <w:rFonts w:ascii="Verdana" w:hAnsi="Verdana"/>
          <w:b/>
          <w:sz w:val="32"/>
          <w:szCs w:val="32"/>
          <w:u w:val="single"/>
        </w:rPr>
        <w:t>ocation</w:t>
      </w:r>
      <w:r w:rsidRPr="00EF1AAB">
        <w:rPr>
          <w:rFonts w:ascii="Verdana" w:hAnsi="Verdana"/>
          <w:sz w:val="36"/>
          <w:szCs w:val="36"/>
        </w:rPr>
        <w:t xml:space="preserve">: </w:t>
      </w:r>
      <w:r>
        <w:rPr>
          <w:rFonts w:ascii="Verdana" w:hAnsi="Verdana"/>
          <w:sz w:val="36"/>
          <w:szCs w:val="36"/>
        </w:rPr>
        <w:t>Moraine State Park</w:t>
      </w:r>
    </w:p>
    <w:p w:rsidR="00886646" w:rsidRDefault="00F97DBA" w:rsidP="00886646">
      <w:pPr>
        <w:pStyle w:val="NoSpacing"/>
        <w:rPr>
          <w:rFonts w:ascii="Verdana" w:hAnsi="Verdana"/>
          <w:sz w:val="32"/>
          <w:szCs w:val="32"/>
        </w:rPr>
      </w:pPr>
      <w:r w:rsidRPr="00FA7FDC">
        <w:rPr>
          <w:rFonts w:ascii="Verdana" w:hAnsi="Verdana"/>
          <w:b/>
          <w:sz w:val="32"/>
          <w:szCs w:val="32"/>
          <w:u w:val="single"/>
        </w:rPr>
        <w:t>Dates</w:t>
      </w:r>
      <w:r>
        <w:rPr>
          <w:rFonts w:ascii="Verdana" w:hAnsi="Verdana"/>
          <w:sz w:val="32"/>
          <w:szCs w:val="32"/>
        </w:rPr>
        <w:t>:  Friday, April 22</w:t>
      </w:r>
      <w:r w:rsidRPr="00CD1146">
        <w:rPr>
          <w:rFonts w:ascii="Verdana" w:hAnsi="Verdana"/>
          <w:sz w:val="32"/>
          <w:szCs w:val="32"/>
          <w:vertAlign w:val="superscript"/>
        </w:rPr>
        <w:t>nd</w:t>
      </w:r>
      <w:r>
        <w:rPr>
          <w:rFonts w:ascii="Verdana" w:hAnsi="Verdana"/>
          <w:sz w:val="32"/>
          <w:szCs w:val="32"/>
        </w:rPr>
        <w:t xml:space="preserve"> –April 24</w:t>
      </w:r>
      <w:r w:rsidRPr="00CD1146">
        <w:rPr>
          <w:rFonts w:ascii="Verdana" w:hAnsi="Verdana"/>
          <w:sz w:val="32"/>
          <w:szCs w:val="32"/>
          <w:vertAlign w:val="superscript"/>
        </w:rPr>
        <w:t>th</w:t>
      </w:r>
      <w:r>
        <w:rPr>
          <w:rFonts w:ascii="Verdana" w:hAnsi="Verdana"/>
          <w:sz w:val="32"/>
          <w:szCs w:val="32"/>
        </w:rPr>
        <w:t xml:space="preserve"> </w:t>
      </w:r>
    </w:p>
    <w:p w:rsidR="00F97DBA" w:rsidRDefault="00E65966" w:rsidP="00886646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If you are coming Saturday, Check-in at Easy Up Tent 8:00-8:30a</w:t>
      </w:r>
      <w:r w:rsidR="00886646">
        <w:rPr>
          <w:rFonts w:ascii="Verdana" w:hAnsi="Verdana"/>
          <w:sz w:val="28"/>
          <w:szCs w:val="28"/>
        </w:rPr>
        <w:t>m</w:t>
      </w:r>
    </w:p>
    <w:p w:rsidR="00E65966" w:rsidRDefault="00E65966" w:rsidP="00886646">
      <w:pPr>
        <w:pStyle w:val="NoSpacing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Contact Cindy Myers to Register:</w:t>
      </w:r>
    </w:p>
    <w:p w:rsidR="00E65966" w:rsidRDefault="00E65966" w:rsidP="00E65966">
      <w:pPr>
        <w:pStyle w:val="NoSpacing"/>
        <w:numPr>
          <w:ilvl w:val="0"/>
          <w:numId w:val="3"/>
        </w:numPr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Office phone (724)-287-6791 or Email </w:t>
      </w:r>
      <w:hyperlink r:id="rId15" w:history="1">
        <w:r w:rsidRPr="008A4893">
          <w:rPr>
            <w:rStyle w:val="Hyperlink"/>
            <w:rFonts w:ascii="Verdana" w:hAnsi="Verdana"/>
            <w:sz w:val="28"/>
            <w:szCs w:val="28"/>
          </w:rPr>
          <w:t>cindy.myers@scouting.org</w:t>
        </w:r>
      </w:hyperlink>
      <w:r>
        <w:rPr>
          <w:rFonts w:ascii="Verdana" w:hAnsi="Verdana"/>
          <w:sz w:val="28"/>
          <w:szCs w:val="28"/>
        </w:rPr>
        <w:t xml:space="preserve"> </w:t>
      </w:r>
    </w:p>
    <w:p w:rsidR="00F97DBA" w:rsidRDefault="00F97DBA" w:rsidP="00F97DBA">
      <w:pPr>
        <w:pStyle w:val="NoSpacing"/>
        <w:ind w:left="2160"/>
        <w:rPr>
          <w:rFonts w:ascii="Verdana" w:hAnsi="Verdana"/>
          <w:sz w:val="28"/>
          <w:szCs w:val="28"/>
        </w:rPr>
      </w:pPr>
    </w:p>
    <w:p w:rsidR="00F97DBA" w:rsidRDefault="00B0115C" w:rsidP="00F97DBA">
      <w:pPr>
        <w:pStyle w:val="NoSpacing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  <w:u w:val="single"/>
        </w:rPr>
        <w:t>Cost per person</w:t>
      </w:r>
      <w:r>
        <w:rPr>
          <w:rFonts w:ascii="Verdana" w:hAnsi="Verdana"/>
          <w:b/>
          <w:sz w:val="32"/>
          <w:szCs w:val="32"/>
        </w:rPr>
        <w:t>:  $10</w:t>
      </w:r>
      <w:r w:rsidR="00F97DBA">
        <w:rPr>
          <w:rFonts w:ascii="Verdana" w:hAnsi="Verdana"/>
          <w:b/>
          <w:sz w:val="32"/>
          <w:szCs w:val="32"/>
        </w:rPr>
        <w:tab/>
      </w:r>
      <w:r w:rsidR="00F97DBA">
        <w:rPr>
          <w:rFonts w:ascii="Verdana" w:hAnsi="Verdana"/>
          <w:b/>
          <w:sz w:val="32"/>
          <w:szCs w:val="32"/>
        </w:rPr>
        <w:tab/>
      </w:r>
      <w:r w:rsidR="00F97DBA">
        <w:rPr>
          <w:rFonts w:ascii="Verdana" w:hAnsi="Verdana"/>
          <w:b/>
          <w:sz w:val="32"/>
          <w:szCs w:val="32"/>
        </w:rPr>
        <w:tab/>
      </w:r>
      <w:r w:rsidR="00F97DBA">
        <w:rPr>
          <w:rFonts w:ascii="Verdana" w:hAnsi="Verdana"/>
          <w:b/>
          <w:sz w:val="32"/>
          <w:szCs w:val="32"/>
          <w:u w:val="single"/>
        </w:rPr>
        <w:t>Extra Patches</w:t>
      </w:r>
      <w:r w:rsidR="00F97DBA">
        <w:rPr>
          <w:rFonts w:ascii="Verdana" w:hAnsi="Verdana"/>
          <w:b/>
          <w:sz w:val="32"/>
          <w:szCs w:val="32"/>
        </w:rPr>
        <w:t>:  $2</w:t>
      </w:r>
      <w:r w:rsidR="00F97DBA">
        <w:rPr>
          <w:rFonts w:ascii="Verdana" w:hAnsi="Verdana"/>
          <w:b/>
          <w:sz w:val="32"/>
          <w:szCs w:val="32"/>
        </w:rPr>
        <w:tab/>
      </w:r>
    </w:p>
    <w:p w:rsidR="00F97DBA" w:rsidRDefault="00F97DBA" w:rsidP="00F97DBA">
      <w:pPr>
        <w:pStyle w:val="NoSpacing"/>
        <w:rPr>
          <w:rFonts w:ascii="Verdana" w:hAnsi="Verdana"/>
          <w:b/>
          <w:sz w:val="32"/>
          <w:szCs w:val="32"/>
        </w:rPr>
      </w:pPr>
    </w:p>
    <w:p w:rsidR="00F97DBA" w:rsidRPr="00FA7FDC" w:rsidRDefault="00F97DBA" w:rsidP="00F97DBA">
      <w:pPr>
        <w:pStyle w:val="NoSpacing"/>
        <w:spacing w:line="36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Troop #______ </w:t>
      </w:r>
      <w:r w:rsidRPr="00FA7FDC">
        <w:rPr>
          <w:rFonts w:ascii="Verdana" w:hAnsi="Verdana"/>
          <w:b/>
          <w:sz w:val="32"/>
          <w:szCs w:val="32"/>
        </w:rPr>
        <w:t>Contact</w:t>
      </w:r>
      <w:r>
        <w:rPr>
          <w:rFonts w:ascii="Verdana" w:hAnsi="Verdana"/>
          <w:b/>
          <w:sz w:val="32"/>
          <w:szCs w:val="32"/>
        </w:rPr>
        <w:t>:_________________________</w:t>
      </w:r>
    </w:p>
    <w:p w:rsidR="00F97DBA" w:rsidRDefault="00B0115C" w:rsidP="00F97DBA">
      <w:pPr>
        <w:pStyle w:val="NoSpacing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Email A</w:t>
      </w:r>
      <w:r w:rsidR="00F97DBA">
        <w:rPr>
          <w:rFonts w:ascii="Verdana" w:hAnsi="Verdana"/>
          <w:b/>
          <w:sz w:val="32"/>
          <w:szCs w:val="32"/>
        </w:rPr>
        <w:t>ddress:___________________ Phone:__________</w:t>
      </w:r>
    </w:p>
    <w:p w:rsidR="00F97DBA" w:rsidRPr="00FC6A16" w:rsidRDefault="00F97DBA" w:rsidP="00F97DBA">
      <w:pPr>
        <w:pStyle w:val="NoSpacing"/>
        <w:rPr>
          <w:rFonts w:ascii="Verdana" w:hAnsi="Verdana"/>
          <w:b/>
          <w:sz w:val="28"/>
          <w:szCs w:val="28"/>
        </w:rPr>
      </w:pPr>
    </w:p>
    <w:p w:rsidR="00F97DBA" w:rsidRPr="002A65AA" w:rsidRDefault="00F97DBA" w:rsidP="00F97DBA">
      <w:pPr>
        <w:pStyle w:val="NoSpacing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  <w:t xml:space="preserve"> </w:t>
      </w:r>
      <w:r w:rsidRPr="002A65AA">
        <w:rPr>
          <w:rFonts w:ascii="Verdana" w:hAnsi="Verdana"/>
          <w:b/>
          <w:sz w:val="28"/>
          <w:szCs w:val="28"/>
        </w:rPr>
        <w:t>Pre-Registered</w:t>
      </w:r>
      <w:r w:rsidRPr="002A65AA">
        <w:rPr>
          <w:rFonts w:ascii="Verdana" w:hAnsi="Verdana"/>
          <w:b/>
          <w:sz w:val="28"/>
          <w:szCs w:val="28"/>
        </w:rPr>
        <w:tab/>
        <w:t xml:space="preserve"> Actual</w:t>
      </w:r>
    </w:p>
    <w:p w:rsidR="00F97DBA" w:rsidRDefault="00944438" w:rsidP="00F97DBA">
      <w:pPr>
        <w:pStyle w:val="NoSpacing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E762B0" wp14:editId="4FC1D2F4">
                <wp:simplePos x="0" y="0"/>
                <wp:positionH relativeFrom="column">
                  <wp:posOffset>4438650</wp:posOffset>
                </wp:positionH>
                <wp:positionV relativeFrom="paragraph">
                  <wp:posOffset>60960</wp:posOffset>
                </wp:positionV>
                <wp:extent cx="2343150" cy="16859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2343150" cy="1685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DBA" w:rsidRDefault="00F97DBA" w:rsidP="00F97DBA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97DBA" w:rsidRDefault="00F97DBA" w:rsidP="00F97DBA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Pre-Paid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ab/>
                              <w:t>______</w:t>
                            </w:r>
                          </w:p>
                          <w:p w:rsidR="00F97DBA" w:rsidRDefault="00F97DBA" w:rsidP="00F97DBA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Actual Cost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ab/>
                              <w:t>______</w:t>
                            </w:r>
                          </w:p>
                          <w:p w:rsidR="00F97DBA" w:rsidRPr="002A65AA" w:rsidRDefault="00F97DBA" w:rsidP="00F97DBA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TOTAL DUE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ab/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762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4.8pt;width:184.5pt;height:132.7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" fillcolor="white [3201]" strokecolor="black [3200]" strokeweight="1pt">
                <v:textbox>
                  <w:txbxContent>
                    <w:p w:rsidR="00F97DBA" w:rsidRDefault="00F97DBA" w:rsidP="00F97DBA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</w:p>
                    <w:p w:rsidR="00F97DBA" w:rsidRDefault="00F97DBA" w:rsidP="00F97DBA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Pre-Paid 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ab/>
                        <w:t>______</w:t>
                      </w:r>
                    </w:p>
                    <w:p w:rsidR="00F97DBA" w:rsidRDefault="00F97DBA" w:rsidP="00F97DBA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Actual Cost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ab/>
                        <w:t>______</w:t>
                      </w:r>
                    </w:p>
                    <w:p w:rsidR="00F97DBA" w:rsidRPr="002A65AA" w:rsidRDefault="00F97DBA" w:rsidP="00F97DBA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TOTAL DUE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ab/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97DBA" w:rsidRDefault="00F97DBA" w:rsidP="00F97DBA">
      <w:pPr>
        <w:pStyle w:val="NoSpacing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Youth Count</w:t>
      </w: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  <w:t xml:space="preserve">______       </w:t>
      </w:r>
      <w:r>
        <w:rPr>
          <w:rFonts w:ascii="Verdana" w:hAnsi="Verdana"/>
          <w:b/>
          <w:sz w:val="32"/>
          <w:szCs w:val="32"/>
        </w:rPr>
        <w:tab/>
        <w:t>_____</w:t>
      </w:r>
      <w:r>
        <w:rPr>
          <w:rFonts w:ascii="Verdana" w:hAnsi="Verdana"/>
          <w:b/>
          <w:sz w:val="32"/>
          <w:szCs w:val="32"/>
        </w:rPr>
        <w:tab/>
        <w:t xml:space="preserve">    </w:t>
      </w:r>
      <w:r w:rsidRPr="00FC6A16">
        <w:rPr>
          <w:rFonts w:ascii="Verdana" w:hAnsi="Verdana"/>
          <w:b/>
          <w:sz w:val="28"/>
          <w:szCs w:val="28"/>
        </w:rPr>
        <w:t>Pre-Paid</w:t>
      </w:r>
      <w:r w:rsidR="00886646">
        <w:rPr>
          <w:rFonts w:ascii="Verdana" w:hAnsi="Verdana"/>
          <w:b/>
          <w:sz w:val="32"/>
          <w:szCs w:val="32"/>
        </w:rPr>
        <w:t xml:space="preserve">    </w:t>
      </w:r>
    </w:p>
    <w:p w:rsidR="00F97DBA" w:rsidRDefault="00F97DBA" w:rsidP="00F97DBA">
      <w:pPr>
        <w:pStyle w:val="NoSpacing"/>
        <w:rPr>
          <w:rFonts w:ascii="Verdana" w:hAnsi="Verdana"/>
          <w:b/>
          <w:sz w:val="32"/>
          <w:szCs w:val="32"/>
        </w:rPr>
      </w:pPr>
    </w:p>
    <w:p w:rsidR="00F97DBA" w:rsidRPr="00FC6A16" w:rsidRDefault="00F97DBA" w:rsidP="00F97DBA">
      <w:pPr>
        <w:pStyle w:val="NoSpacing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32"/>
          <w:szCs w:val="32"/>
        </w:rPr>
        <w:t>Adult Count</w:t>
      </w: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  <w:t>______</w:t>
      </w: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  <w:t>_____</w:t>
      </w:r>
      <w:r>
        <w:rPr>
          <w:rFonts w:ascii="Verdana" w:hAnsi="Verdana"/>
          <w:b/>
          <w:sz w:val="32"/>
          <w:szCs w:val="32"/>
        </w:rPr>
        <w:tab/>
        <w:t xml:space="preserve">    </w:t>
      </w:r>
      <w:r w:rsidR="00886646">
        <w:rPr>
          <w:rFonts w:ascii="Verdana" w:hAnsi="Verdana"/>
          <w:b/>
          <w:sz w:val="28"/>
          <w:szCs w:val="28"/>
        </w:rPr>
        <w:t xml:space="preserve">Actual Cost </w:t>
      </w:r>
    </w:p>
    <w:p w:rsidR="00F97DBA" w:rsidRDefault="00F97DBA" w:rsidP="00F97DBA">
      <w:pPr>
        <w:pStyle w:val="NoSpacing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36"/>
          <w:szCs w:val="36"/>
        </w:rPr>
        <w:t xml:space="preserve">                                                      </w:t>
      </w:r>
      <w:r>
        <w:rPr>
          <w:rFonts w:ascii="Verdana" w:hAnsi="Verdana"/>
          <w:b/>
          <w:sz w:val="32"/>
          <w:szCs w:val="32"/>
        </w:rPr>
        <w:t xml:space="preserve">     </w:t>
      </w:r>
    </w:p>
    <w:p w:rsidR="00F97DBA" w:rsidRPr="00FC6A16" w:rsidRDefault="00F97DBA" w:rsidP="00F97DBA">
      <w:pPr>
        <w:pStyle w:val="NoSpacing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32"/>
          <w:szCs w:val="32"/>
        </w:rPr>
        <w:t>Extra Patches - $2</w:t>
      </w:r>
      <w:r>
        <w:rPr>
          <w:rFonts w:ascii="Verdana" w:hAnsi="Verdana"/>
          <w:b/>
          <w:sz w:val="32"/>
          <w:szCs w:val="32"/>
        </w:rPr>
        <w:tab/>
        <w:t>______</w:t>
      </w: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  <w:t>_____</w:t>
      </w:r>
      <w:r>
        <w:rPr>
          <w:rFonts w:ascii="Verdana" w:hAnsi="Verdana"/>
          <w:b/>
          <w:sz w:val="32"/>
          <w:szCs w:val="32"/>
        </w:rPr>
        <w:tab/>
        <w:t xml:space="preserve">    </w:t>
      </w:r>
      <w:r w:rsidR="00886646">
        <w:rPr>
          <w:rFonts w:ascii="Verdana" w:hAnsi="Verdana"/>
          <w:b/>
          <w:sz w:val="28"/>
          <w:szCs w:val="28"/>
        </w:rPr>
        <w:t>Total Due    __</w:t>
      </w:r>
    </w:p>
    <w:p w:rsidR="00F97DBA" w:rsidRDefault="00F97DBA" w:rsidP="00F97DBA">
      <w:pPr>
        <w:pStyle w:val="NoSpacing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</w:r>
      <w:r>
        <w:rPr>
          <w:rFonts w:ascii="Verdana" w:hAnsi="Verdana"/>
          <w:b/>
          <w:sz w:val="32"/>
          <w:szCs w:val="32"/>
        </w:rPr>
        <w:tab/>
        <w:t xml:space="preserve">    </w:t>
      </w:r>
    </w:p>
    <w:p w:rsidR="00F97DBA" w:rsidRDefault="00F97DBA" w:rsidP="00F97DBA">
      <w:pPr>
        <w:pStyle w:val="NoSpacing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71ABB4" wp14:editId="4ED4ED6F">
                <wp:simplePos x="0" y="0"/>
                <wp:positionH relativeFrom="column">
                  <wp:posOffset>4448175</wp:posOffset>
                </wp:positionH>
                <wp:positionV relativeFrom="paragraph">
                  <wp:posOffset>170180</wp:posOffset>
                </wp:positionV>
                <wp:extent cx="2324100" cy="8477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847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DBA" w:rsidRPr="00B02D0D" w:rsidRDefault="00F97DBA" w:rsidP="00F97DBA">
                            <w:pP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02D0D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  <w:u w:val="single"/>
                              </w:rPr>
                              <w:t>REFUND</w:t>
                            </w:r>
                          </w:p>
                          <w:p w:rsidR="00F97DBA" w:rsidRPr="00B02D0D" w:rsidRDefault="00F97DBA" w:rsidP="00F97DBA">
                            <w:pP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Unit Account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1ABB4" id="Text Box 6" o:spid="_x0000_s1027" type="#_x0000_t202" style="position:absolute;margin-left:350.25pt;margin-top:13.4pt;width:183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" fillcolor="white [3201]" strokecolor="black [3200]" strokeweight="1pt">
                <v:textbox>
                  <w:txbxContent>
                    <w:p w:rsidR="00F97DBA" w:rsidRPr="00B02D0D" w:rsidRDefault="00F97DBA" w:rsidP="00F97DBA">
                      <w:pPr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02D0D">
                        <w:rPr>
                          <w:rFonts w:ascii="Verdana" w:hAnsi="Verdana"/>
                          <w:b/>
                          <w:sz w:val="28"/>
                          <w:szCs w:val="28"/>
                          <w:u w:val="single"/>
                        </w:rPr>
                        <w:t>REFUND</w:t>
                      </w:r>
                    </w:p>
                    <w:p w:rsidR="00F97DBA" w:rsidRPr="00B02D0D" w:rsidRDefault="00F97DBA" w:rsidP="00F97DBA">
                      <w:pPr>
                        <w:rPr>
                          <w:rFonts w:ascii="Verdana" w:hAnsi="Verdana"/>
                          <w:b/>
                          <w:u w:val="single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Unit Account</w:t>
                      </w:r>
                      <w:r>
                        <w:rPr>
                          <w:rFonts w:ascii="Verdana" w:hAnsi="Verdana"/>
                          <w:b/>
                        </w:rPr>
                        <w:tab/>
                      </w:r>
                      <w:r>
                        <w:rPr>
                          <w:rFonts w:ascii="Verdana" w:hAnsi="Verdana"/>
                          <w:b/>
                          <w:u w:val="single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97DBA" w:rsidRDefault="00F97DBA" w:rsidP="00F97DBA">
      <w:pPr>
        <w:pStyle w:val="NoSpacing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Checks  _____  Cash  _____                        </w:t>
      </w:r>
    </w:p>
    <w:p w:rsidR="00F97DBA" w:rsidRDefault="00F97DBA" w:rsidP="00F97DBA">
      <w:pPr>
        <w:pStyle w:val="NoSpacing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32"/>
          <w:szCs w:val="32"/>
        </w:rPr>
        <w:tab/>
      </w:r>
    </w:p>
    <w:p w:rsidR="00F97DBA" w:rsidRDefault="00F97DBA" w:rsidP="00F97DBA">
      <w:pPr>
        <w:pStyle w:val="NoSpacing"/>
        <w:rPr>
          <w:rFonts w:ascii="Verdana" w:hAnsi="Verdana"/>
          <w:b/>
          <w:sz w:val="28"/>
          <w:szCs w:val="28"/>
        </w:rPr>
      </w:pPr>
    </w:p>
    <w:p w:rsidR="00F97DBA" w:rsidRDefault="00F97DBA" w:rsidP="00E65966">
      <w:pPr>
        <w:pStyle w:val="NoSpacing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Comments or Special Requests:____________________________________________________________________________________________________</w:t>
      </w:r>
      <w:r w:rsidR="00E65966">
        <w:rPr>
          <w:rFonts w:ascii="Verdana" w:hAnsi="Verdana"/>
          <w:b/>
          <w:sz w:val="28"/>
          <w:szCs w:val="28"/>
        </w:rPr>
        <w:t>__________________________________________</w:t>
      </w:r>
    </w:p>
    <w:p w:rsidR="00476F1B" w:rsidRPr="00476F1B" w:rsidRDefault="00476F1B" w:rsidP="00944438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color w:val="7C6D58"/>
          <w:kern w:val="36"/>
          <w:sz w:val="33"/>
          <w:szCs w:val="33"/>
        </w:rPr>
      </w:pPr>
      <w:r w:rsidRPr="00476F1B">
        <w:rPr>
          <w:rFonts w:ascii="Verdana" w:eastAsia="Times New Roman" w:hAnsi="Verdana" w:cs="Times New Roman"/>
          <w:b/>
          <w:bCs/>
          <w:color w:val="7C6D58"/>
          <w:kern w:val="36"/>
          <w:sz w:val="33"/>
          <w:szCs w:val="33"/>
        </w:rPr>
        <w:lastRenderedPageBreak/>
        <w:t>Starting your Hike 100 Challenge is easy!</w:t>
      </w:r>
    </w:p>
    <w:p w:rsidR="00476F1B" w:rsidRPr="00476F1B" w:rsidRDefault="00476F1B" w:rsidP="00476F1B">
      <w:pPr>
        <w:shd w:val="clear" w:color="auto" w:fill="FFFFFF"/>
        <w:spacing w:before="100" w:beforeAutospacing="1" w:after="377" w:line="240" w:lineRule="auto"/>
        <w:rPr>
          <w:rFonts w:ascii="Verdana" w:eastAsia="Times New Roman" w:hAnsi="Verdana" w:cs="Times New Roman"/>
          <w:color w:val="7C6D58"/>
          <w:sz w:val="21"/>
          <w:szCs w:val="21"/>
        </w:rPr>
      </w:pPr>
      <w:r w:rsidRPr="00476F1B">
        <w:rPr>
          <w:rFonts w:ascii="Verdana" w:eastAsia="Times New Roman" w:hAnsi="Verdana" w:cs="Times New Roman"/>
          <w:color w:val="7C6D58"/>
          <w:sz w:val="21"/>
          <w:szCs w:val="21"/>
        </w:rPr>
        <w:t>(Download this Hike 100 Challenge flyer here to share with your friends. Download: </w:t>
      </w:r>
      <w:hyperlink r:id="rId16" w:history="1">
        <w:r w:rsidRPr="00476F1B">
          <w:rPr>
            <w:rFonts w:ascii="Verdana" w:eastAsia="Times New Roman" w:hAnsi="Verdana" w:cs="Times New Roman"/>
            <w:color w:val="59A3D2"/>
            <w:sz w:val="21"/>
            <w:szCs w:val="21"/>
            <w:u w:val="single"/>
          </w:rPr>
          <w:t>Hike100Flyer</w:t>
        </w:r>
      </w:hyperlink>
      <w:r w:rsidRPr="00476F1B">
        <w:rPr>
          <w:rFonts w:ascii="Verdana" w:eastAsia="Times New Roman" w:hAnsi="Verdana" w:cs="Times New Roman"/>
          <w:color w:val="7C6D58"/>
          <w:sz w:val="21"/>
          <w:szCs w:val="21"/>
        </w:rPr>
        <w:t>)</w:t>
      </w:r>
    </w:p>
    <w:p w:rsidR="00476F1B" w:rsidRPr="00476F1B" w:rsidRDefault="00476F1B" w:rsidP="003F6238">
      <w:pPr>
        <w:pStyle w:val="Subtitle"/>
        <w:rPr>
          <w:rFonts w:eastAsia="Times New Roman"/>
        </w:rPr>
      </w:pPr>
      <w:r w:rsidRPr="003F6238">
        <w:rPr>
          <w:rFonts w:eastAsia="Times New Roman"/>
        </w:rPr>
        <w:t>1. Sign up for the special e-mail list</w:t>
      </w:r>
      <w:r w:rsidRPr="00476F1B">
        <w:rPr>
          <w:rFonts w:eastAsia="Times New Roman"/>
        </w:rPr>
        <w:t>.</w:t>
      </w:r>
    </w:p>
    <w:p w:rsidR="00476F1B" w:rsidRPr="00476F1B" w:rsidRDefault="00476F1B" w:rsidP="003F6238">
      <w:pPr>
        <w:pStyle w:val="Subtitle"/>
        <w:rPr>
          <w:rFonts w:eastAsia="Times New Roman"/>
          <w:sz w:val="18"/>
          <w:szCs w:val="21"/>
        </w:rPr>
      </w:pPr>
      <w:r w:rsidRPr="00476F1B">
        <w:rPr>
          <w:rFonts w:eastAsia="Times New Roman"/>
          <w:sz w:val="18"/>
          <w:szCs w:val="21"/>
        </w:rPr>
        <w:t>Click the button below to sign up now:</w:t>
      </w:r>
    </w:p>
    <w:p w:rsidR="00476F1B" w:rsidRPr="00476F1B" w:rsidRDefault="00902602" w:rsidP="003F6238">
      <w:pPr>
        <w:pStyle w:val="Subtitle"/>
        <w:rPr>
          <w:rFonts w:eastAsia="Times New Roman"/>
          <w:sz w:val="18"/>
          <w:szCs w:val="21"/>
        </w:rPr>
      </w:pPr>
      <w:hyperlink r:id="rId17" w:history="1">
        <w:r w:rsidR="00476F1B" w:rsidRPr="003F6238">
          <w:rPr>
            <w:rFonts w:eastAsia="Times New Roman"/>
            <w:color w:val="FFFFFF"/>
            <w:sz w:val="18"/>
            <w:szCs w:val="21"/>
            <w:u w:val="single"/>
            <w:bdr w:val="single" w:sz="6" w:space="6" w:color="5B5B5B" w:frame="1"/>
            <w:shd w:val="clear" w:color="auto" w:fill="3C6E8C"/>
          </w:rPr>
          <w:t>Sign Up for Hike 100!</w:t>
        </w:r>
      </w:hyperlink>
    </w:p>
    <w:p w:rsidR="00476F1B" w:rsidRPr="00476F1B" w:rsidRDefault="00476F1B" w:rsidP="003F6238">
      <w:pPr>
        <w:pStyle w:val="Subtitle"/>
        <w:rPr>
          <w:rFonts w:eastAsia="Times New Roman"/>
          <w:sz w:val="18"/>
          <w:szCs w:val="21"/>
        </w:rPr>
      </w:pPr>
      <w:r w:rsidRPr="00476F1B">
        <w:rPr>
          <w:rFonts w:eastAsia="Times New Roman"/>
          <w:sz w:val="18"/>
          <w:szCs w:val="21"/>
        </w:rPr>
        <w:t>By signing up, you’ll be entered for fun giveaways and cool prizes. We’re also working on a digital toolkit to help you track your miles. We’ll send it to you when it’s ready! Sign up to get these exclusive offers so you don’t miss out.</w:t>
      </w:r>
    </w:p>
    <w:p w:rsidR="00476F1B" w:rsidRPr="00476F1B" w:rsidRDefault="00476F1B" w:rsidP="003F6238">
      <w:pPr>
        <w:pStyle w:val="Subtitle"/>
        <w:rPr>
          <w:rFonts w:eastAsia="Times New Roman"/>
        </w:rPr>
      </w:pPr>
      <w:r w:rsidRPr="003F6238">
        <w:rPr>
          <w:rFonts w:eastAsia="Times New Roman"/>
        </w:rPr>
        <w:t>2. Start planning your hikes</w:t>
      </w:r>
      <w:r w:rsidRPr="00476F1B">
        <w:rPr>
          <w:rFonts w:eastAsia="Times New Roman"/>
        </w:rPr>
        <w:t>.</w:t>
      </w:r>
    </w:p>
    <w:p w:rsidR="00476F1B" w:rsidRPr="00476F1B" w:rsidRDefault="00476F1B" w:rsidP="003F6238">
      <w:pPr>
        <w:pStyle w:val="Subtitle"/>
        <w:rPr>
          <w:rFonts w:eastAsia="Times New Roman"/>
          <w:sz w:val="18"/>
          <w:szCs w:val="21"/>
        </w:rPr>
      </w:pPr>
      <w:r w:rsidRPr="00476F1B">
        <w:rPr>
          <w:rFonts w:eastAsia="Times New Roman"/>
          <w:sz w:val="18"/>
          <w:szCs w:val="21"/>
        </w:rPr>
        <w:t>Take a look at our online</w:t>
      </w:r>
      <w:r w:rsidRPr="003F6238">
        <w:rPr>
          <w:rFonts w:eastAsia="Times New Roman"/>
          <w:sz w:val="18"/>
          <w:szCs w:val="21"/>
        </w:rPr>
        <w:t> </w:t>
      </w:r>
      <w:hyperlink r:id="rId18" w:tgtFrame="_blank" w:history="1">
        <w:r w:rsidRPr="003F6238">
          <w:rPr>
            <w:rFonts w:eastAsia="Times New Roman"/>
            <w:color w:val="59A3D2"/>
            <w:sz w:val="18"/>
            <w:szCs w:val="21"/>
            <w:u w:val="single"/>
          </w:rPr>
          <w:t>map</w:t>
        </w:r>
      </w:hyperlink>
      <w:r w:rsidRPr="00476F1B">
        <w:rPr>
          <w:rFonts w:eastAsia="Times New Roman"/>
          <w:sz w:val="18"/>
          <w:szCs w:val="21"/>
        </w:rPr>
        <w:t>, and start planning your adventures for 2016.</w:t>
      </w:r>
    </w:p>
    <w:p w:rsidR="00476F1B" w:rsidRPr="00476F1B" w:rsidRDefault="00476F1B" w:rsidP="003F6238">
      <w:pPr>
        <w:pStyle w:val="Subtitle"/>
        <w:rPr>
          <w:rFonts w:eastAsia="Times New Roman"/>
          <w:sz w:val="18"/>
          <w:szCs w:val="21"/>
        </w:rPr>
      </w:pPr>
      <w:r w:rsidRPr="00476F1B">
        <w:rPr>
          <w:rFonts w:eastAsia="Times New Roman"/>
          <w:sz w:val="18"/>
          <w:szCs w:val="21"/>
        </w:rPr>
        <w:t>If you don’t want to hike alone or would appreciate hiking with local NCT experts, check out our</w:t>
      </w:r>
      <w:r w:rsidR="002172F0">
        <w:rPr>
          <w:rFonts w:eastAsia="Times New Roman"/>
          <w:sz w:val="18"/>
          <w:szCs w:val="21"/>
        </w:rPr>
        <w:t xml:space="preserve"> </w:t>
      </w:r>
      <w:hyperlink r:id="rId19" w:tgtFrame="_blank" w:history="1">
        <w:r w:rsidRPr="003F6238">
          <w:rPr>
            <w:rFonts w:eastAsia="Times New Roman"/>
            <w:color w:val="59A3D2"/>
            <w:sz w:val="18"/>
            <w:szCs w:val="21"/>
            <w:u w:val="single"/>
          </w:rPr>
          <w:t>online calendar of events</w:t>
        </w:r>
      </w:hyperlink>
      <w:r w:rsidRPr="00476F1B">
        <w:rPr>
          <w:rFonts w:eastAsia="Times New Roman"/>
          <w:sz w:val="18"/>
          <w:szCs w:val="21"/>
        </w:rPr>
        <w:t>.</w:t>
      </w:r>
    </w:p>
    <w:p w:rsidR="00476F1B" w:rsidRPr="00476F1B" w:rsidRDefault="00476F1B" w:rsidP="003F6238">
      <w:pPr>
        <w:pStyle w:val="Subtitle"/>
        <w:rPr>
          <w:rFonts w:eastAsia="Times New Roman"/>
        </w:rPr>
      </w:pPr>
      <w:r w:rsidRPr="003F6238">
        <w:rPr>
          <w:rFonts w:eastAsia="Times New Roman"/>
        </w:rPr>
        <w:t>3. Invite your friends.</w:t>
      </w:r>
    </w:p>
    <w:p w:rsidR="00476F1B" w:rsidRPr="00476F1B" w:rsidRDefault="00476F1B" w:rsidP="003F6238">
      <w:pPr>
        <w:pStyle w:val="Subtitle"/>
        <w:rPr>
          <w:rFonts w:eastAsia="Times New Roman"/>
          <w:sz w:val="18"/>
          <w:szCs w:val="21"/>
        </w:rPr>
      </w:pPr>
      <w:r w:rsidRPr="00476F1B">
        <w:rPr>
          <w:rFonts w:eastAsia="Times New Roman"/>
          <w:sz w:val="18"/>
          <w:szCs w:val="21"/>
        </w:rPr>
        <w:t>Share this challenge with your friends and hike together!</w:t>
      </w:r>
    </w:p>
    <w:p w:rsidR="00476F1B" w:rsidRPr="00476F1B" w:rsidRDefault="00476F1B" w:rsidP="003F6238">
      <w:pPr>
        <w:pStyle w:val="Subtitle"/>
        <w:rPr>
          <w:rFonts w:eastAsia="Times New Roman"/>
          <w:sz w:val="18"/>
          <w:szCs w:val="21"/>
        </w:rPr>
      </w:pPr>
      <w:r w:rsidRPr="00476F1B">
        <w:rPr>
          <w:rFonts w:eastAsia="Times New Roman"/>
          <w:sz w:val="18"/>
          <w:szCs w:val="21"/>
        </w:rPr>
        <w:t>You can also share</w:t>
      </w:r>
      <w:r w:rsidRPr="003F6238">
        <w:rPr>
          <w:rFonts w:eastAsia="Times New Roman"/>
          <w:sz w:val="18"/>
          <w:szCs w:val="21"/>
        </w:rPr>
        <w:t> </w:t>
      </w:r>
      <w:hyperlink r:id="rId20" w:tgtFrame="_blank" w:history="1">
        <w:r w:rsidRPr="003F6238">
          <w:rPr>
            <w:rFonts w:eastAsia="Times New Roman"/>
            <w:color w:val="59A3D2"/>
            <w:sz w:val="18"/>
            <w:szCs w:val="21"/>
            <w:u w:val="single"/>
          </w:rPr>
          <w:t>the calendar of events</w:t>
        </w:r>
      </w:hyperlink>
      <w:r w:rsidRPr="003F6238">
        <w:rPr>
          <w:rFonts w:eastAsia="Times New Roman"/>
          <w:sz w:val="18"/>
          <w:szCs w:val="21"/>
        </w:rPr>
        <w:t> </w:t>
      </w:r>
      <w:r w:rsidRPr="00476F1B">
        <w:rPr>
          <w:rFonts w:eastAsia="Times New Roman"/>
          <w:sz w:val="18"/>
          <w:szCs w:val="21"/>
        </w:rPr>
        <w:t>with your friends and family and encourage them to tackle the Hike 100 Challenge too!</w:t>
      </w:r>
    </w:p>
    <w:p w:rsidR="00476F1B" w:rsidRPr="00476F1B" w:rsidRDefault="00476F1B" w:rsidP="003F6238">
      <w:pPr>
        <w:pStyle w:val="Subtitle"/>
        <w:rPr>
          <w:rFonts w:eastAsia="Times New Roman"/>
        </w:rPr>
      </w:pPr>
      <w:r w:rsidRPr="003F6238">
        <w:rPr>
          <w:rFonts w:eastAsia="Times New Roman"/>
        </w:rPr>
        <w:t>4. Starting January 1, 2016, begin tracking your miles.</w:t>
      </w:r>
    </w:p>
    <w:p w:rsidR="00476F1B" w:rsidRPr="00476F1B" w:rsidRDefault="00476F1B" w:rsidP="003F6238">
      <w:pPr>
        <w:pStyle w:val="Subtitle"/>
        <w:rPr>
          <w:rFonts w:eastAsia="Times New Roman"/>
          <w:sz w:val="18"/>
          <w:szCs w:val="21"/>
        </w:rPr>
      </w:pPr>
    </w:p>
    <w:p w:rsidR="00476F1B" w:rsidRPr="00476F1B" w:rsidRDefault="00476F1B" w:rsidP="003F6238">
      <w:pPr>
        <w:pStyle w:val="Subtitle"/>
        <w:rPr>
          <w:rFonts w:eastAsia="Times New Roman"/>
          <w:sz w:val="18"/>
          <w:szCs w:val="21"/>
        </w:rPr>
      </w:pPr>
      <w:r w:rsidRPr="00476F1B">
        <w:rPr>
          <w:rFonts w:eastAsia="Times New Roman"/>
          <w:sz w:val="18"/>
          <w:szCs w:val="21"/>
        </w:rPr>
        <w:t>Every time you go out on the Trail, whether you’re by yourself, with friends, or doing work on the Trail as a</w:t>
      </w:r>
      <w:r w:rsidRPr="003F6238">
        <w:rPr>
          <w:rFonts w:eastAsia="Times New Roman"/>
          <w:sz w:val="18"/>
          <w:szCs w:val="21"/>
        </w:rPr>
        <w:t> </w:t>
      </w:r>
      <w:hyperlink r:id="rId21" w:history="1">
        <w:r w:rsidRPr="003F6238">
          <w:rPr>
            <w:rFonts w:eastAsia="Times New Roman"/>
            <w:color w:val="59A3D2"/>
            <w:sz w:val="18"/>
            <w:szCs w:val="21"/>
            <w:u w:val="single"/>
          </w:rPr>
          <w:t>volunteer</w:t>
        </w:r>
      </w:hyperlink>
      <w:r w:rsidRPr="00476F1B">
        <w:rPr>
          <w:rFonts w:eastAsia="Times New Roman"/>
          <w:sz w:val="18"/>
          <w:szCs w:val="21"/>
        </w:rPr>
        <w:t>, keep track of those miles. They will add up fast!</w:t>
      </w:r>
    </w:p>
    <w:p w:rsidR="00476F1B" w:rsidRPr="00476F1B" w:rsidRDefault="00476F1B" w:rsidP="003F6238">
      <w:pPr>
        <w:pStyle w:val="Subtitle"/>
        <w:rPr>
          <w:rFonts w:eastAsia="Times New Roman"/>
        </w:rPr>
      </w:pPr>
      <w:r w:rsidRPr="00476F1B">
        <w:rPr>
          <w:rFonts w:eastAsia="Times New Roman"/>
        </w:rPr>
        <w:t>5. Share your adventures with others on social media, #Hike100NCT.</w:t>
      </w:r>
    </w:p>
    <w:p w:rsidR="00476F1B" w:rsidRPr="00476F1B" w:rsidRDefault="00476F1B" w:rsidP="003F6238">
      <w:pPr>
        <w:pStyle w:val="Subtitle"/>
        <w:rPr>
          <w:rFonts w:eastAsia="Times New Roman"/>
          <w:sz w:val="18"/>
          <w:szCs w:val="21"/>
        </w:rPr>
      </w:pPr>
      <w:r w:rsidRPr="00476F1B">
        <w:rPr>
          <w:rFonts w:eastAsia="Times New Roman"/>
          <w:sz w:val="18"/>
          <w:szCs w:val="21"/>
        </w:rPr>
        <w:t>Show us your pictures and stories using</w:t>
      </w:r>
      <w:r w:rsidRPr="003F6238">
        <w:rPr>
          <w:rFonts w:eastAsia="Times New Roman"/>
          <w:sz w:val="18"/>
          <w:szCs w:val="21"/>
        </w:rPr>
        <w:t> #Hike100NCT. Follow us on </w:t>
      </w:r>
      <w:hyperlink r:id="rId22" w:tgtFrame="_blank" w:history="1">
        <w:r w:rsidRPr="003F6238">
          <w:rPr>
            <w:rFonts w:eastAsia="Times New Roman"/>
            <w:color w:val="59A3D2"/>
            <w:sz w:val="18"/>
            <w:szCs w:val="21"/>
            <w:u w:val="single"/>
          </w:rPr>
          <w:t>Instagram</w:t>
        </w:r>
      </w:hyperlink>
      <w:r w:rsidRPr="003F6238">
        <w:rPr>
          <w:rFonts w:eastAsia="Times New Roman"/>
          <w:sz w:val="18"/>
          <w:szCs w:val="21"/>
        </w:rPr>
        <w:t>, </w:t>
      </w:r>
      <w:hyperlink r:id="rId23" w:tgtFrame="_blank" w:history="1">
        <w:r w:rsidRPr="003F6238">
          <w:rPr>
            <w:rFonts w:eastAsia="Times New Roman"/>
            <w:color w:val="59A3D2"/>
            <w:sz w:val="18"/>
            <w:szCs w:val="21"/>
            <w:u w:val="single"/>
          </w:rPr>
          <w:t>Twitter</w:t>
        </w:r>
      </w:hyperlink>
      <w:r w:rsidRPr="003F6238">
        <w:rPr>
          <w:rFonts w:eastAsia="Times New Roman"/>
          <w:sz w:val="18"/>
          <w:szCs w:val="21"/>
        </w:rPr>
        <w:t>, and on</w:t>
      </w:r>
      <w:r w:rsidR="003F6238" w:rsidRPr="003F6238">
        <w:rPr>
          <w:rFonts w:eastAsia="Times New Roman"/>
          <w:sz w:val="18"/>
          <w:szCs w:val="21"/>
        </w:rPr>
        <w:t xml:space="preserve"> </w:t>
      </w:r>
      <w:hyperlink r:id="rId24" w:tgtFrame="_blank" w:history="1">
        <w:r w:rsidRPr="003F6238">
          <w:rPr>
            <w:rFonts w:eastAsia="Times New Roman"/>
            <w:color w:val="59A3D2"/>
            <w:sz w:val="18"/>
            <w:szCs w:val="21"/>
            <w:u w:val="single"/>
          </w:rPr>
          <w:t>Facebook</w:t>
        </w:r>
      </w:hyperlink>
      <w:r w:rsidRPr="003F6238">
        <w:rPr>
          <w:rFonts w:eastAsia="Times New Roman"/>
          <w:sz w:val="18"/>
          <w:szCs w:val="21"/>
        </w:rPr>
        <w:t>. </w:t>
      </w:r>
      <w:r w:rsidRPr="00476F1B">
        <w:rPr>
          <w:rFonts w:eastAsia="Times New Roman"/>
          <w:sz w:val="18"/>
          <w:szCs w:val="21"/>
        </w:rPr>
        <w:t>You might see your pictures and stories featured on our pages!</w:t>
      </w:r>
    </w:p>
    <w:p w:rsidR="00476F1B" w:rsidRPr="00476F1B" w:rsidRDefault="00476F1B" w:rsidP="003F6238">
      <w:pPr>
        <w:pStyle w:val="Subtitle"/>
        <w:rPr>
          <w:rFonts w:eastAsia="Times New Roman"/>
        </w:rPr>
      </w:pPr>
      <w:r w:rsidRPr="003F6238">
        <w:rPr>
          <w:rFonts w:eastAsia="Times New Roman"/>
        </w:rPr>
        <w:t>6. Once you’ve logged 100 miles, let us know!</w:t>
      </w:r>
    </w:p>
    <w:p w:rsidR="00476F1B" w:rsidRPr="00476F1B" w:rsidRDefault="00902602" w:rsidP="003F6238">
      <w:pPr>
        <w:pStyle w:val="Subtitle"/>
        <w:rPr>
          <w:rFonts w:eastAsia="Times New Roman"/>
          <w:sz w:val="18"/>
          <w:szCs w:val="21"/>
        </w:rPr>
      </w:pPr>
      <w:hyperlink r:id="rId25" w:tgtFrame="_blank" w:history="1">
        <w:r w:rsidR="00476F1B" w:rsidRPr="003F6238">
          <w:rPr>
            <w:rFonts w:eastAsia="Times New Roman"/>
            <w:color w:val="59A3D2"/>
            <w:sz w:val="18"/>
            <w:szCs w:val="21"/>
            <w:u w:val="single"/>
          </w:rPr>
          <w:t>Fill out this form</w:t>
        </w:r>
      </w:hyperlink>
      <w:r w:rsidR="00476F1B" w:rsidRPr="003F6238">
        <w:rPr>
          <w:rFonts w:eastAsia="Times New Roman"/>
          <w:sz w:val="18"/>
          <w:szCs w:val="21"/>
        </w:rPr>
        <w:t> </w:t>
      </w:r>
      <w:r w:rsidR="00476F1B" w:rsidRPr="00476F1B">
        <w:rPr>
          <w:rFonts w:eastAsia="Times New Roman"/>
          <w:sz w:val="18"/>
          <w:szCs w:val="21"/>
        </w:rPr>
        <w:t>to let us know you’ve completed your miles. We’ll get your patch and special certificate in the mail right away.</w:t>
      </w:r>
    </w:p>
    <w:p w:rsidR="00476F1B" w:rsidRPr="00476F1B" w:rsidRDefault="00476F1B" w:rsidP="003F6238">
      <w:pPr>
        <w:pStyle w:val="Subtitle"/>
        <w:rPr>
          <w:rFonts w:eastAsia="Times New Roman"/>
        </w:rPr>
      </w:pPr>
      <w:r w:rsidRPr="003F6238">
        <w:rPr>
          <w:rFonts w:eastAsia="Times New Roman"/>
        </w:rPr>
        <w:t>7. Wear your patch with pride</w:t>
      </w:r>
      <w:r w:rsidRPr="00476F1B">
        <w:rPr>
          <w:rFonts w:eastAsia="Times New Roman"/>
        </w:rPr>
        <w:t>.</w:t>
      </w:r>
    </w:p>
    <w:p w:rsidR="00476F1B" w:rsidRDefault="00476F1B" w:rsidP="003F6238">
      <w:pPr>
        <w:pStyle w:val="Subtitle"/>
        <w:rPr>
          <w:rFonts w:eastAsia="Times New Roman"/>
          <w:sz w:val="18"/>
          <w:szCs w:val="21"/>
        </w:rPr>
      </w:pPr>
      <w:r w:rsidRPr="00476F1B">
        <w:rPr>
          <w:rFonts w:eastAsia="Times New Roman"/>
          <w:sz w:val="18"/>
          <w:szCs w:val="21"/>
        </w:rPr>
        <w:t>Seriously. You’ve earned it.</w:t>
      </w:r>
    </w:p>
    <w:sectPr w:rsidR="00476F1B" w:rsidSect="00944438">
      <w:pgSz w:w="12240" w:h="15840"/>
      <w:pgMar w:top="1440" w:right="1080" w:bottom="1440" w:left="1080" w:header="720" w:footer="720" w:gutter="0"/>
      <w:pgBorders w:display="firstPage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602" w:rsidRDefault="00902602" w:rsidP="00944438">
      <w:pPr>
        <w:spacing w:after="0" w:line="240" w:lineRule="auto"/>
      </w:pPr>
      <w:r>
        <w:separator/>
      </w:r>
    </w:p>
  </w:endnote>
  <w:endnote w:type="continuationSeparator" w:id="0">
    <w:p w:rsidR="00902602" w:rsidRDefault="00902602" w:rsidP="00944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602" w:rsidRDefault="00902602" w:rsidP="00944438">
      <w:pPr>
        <w:spacing w:after="0" w:line="240" w:lineRule="auto"/>
      </w:pPr>
      <w:r>
        <w:separator/>
      </w:r>
    </w:p>
  </w:footnote>
  <w:footnote w:type="continuationSeparator" w:id="0">
    <w:p w:rsidR="00902602" w:rsidRDefault="00902602" w:rsidP="00944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308F"/>
    <w:multiLevelType w:val="hybridMultilevel"/>
    <w:tmpl w:val="04906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14167"/>
    <w:multiLevelType w:val="hybridMultilevel"/>
    <w:tmpl w:val="B8FA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33922"/>
    <w:multiLevelType w:val="hybridMultilevel"/>
    <w:tmpl w:val="76DEA2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0A"/>
    <w:rsid w:val="002172F0"/>
    <w:rsid w:val="00276CC6"/>
    <w:rsid w:val="00301151"/>
    <w:rsid w:val="003F6238"/>
    <w:rsid w:val="00476F1B"/>
    <w:rsid w:val="004E7976"/>
    <w:rsid w:val="005034EA"/>
    <w:rsid w:val="007764A3"/>
    <w:rsid w:val="00806405"/>
    <w:rsid w:val="008646B0"/>
    <w:rsid w:val="00886646"/>
    <w:rsid w:val="008F65F3"/>
    <w:rsid w:val="00902602"/>
    <w:rsid w:val="00944438"/>
    <w:rsid w:val="00AE7A18"/>
    <w:rsid w:val="00B0115C"/>
    <w:rsid w:val="00B51E0A"/>
    <w:rsid w:val="00C47E73"/>
    <w:rsid w:val="00E65966"/>
    <w:rsid w:val="00F9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903B"/>
  <w15:chartTrackingRefBased/>
  <w15:docId w15:val="{5A8CBB97-749C-4242-8737-856972FF1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6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76F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66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F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76F1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7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6F1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76F1B"/>
  </w:style>
  <w:style w:type="character" w:styleId="Strong">
    <w:name w:val="Strong"/>
    <w:basedOn w:val="DefaultParagraphFont"/>
    <w:uiPriority w:val="22"/>
    <w:qFormat/>
    <w:rsid w:val="00476F1B"/>
    <w:rPr>
      <w:b/>
      <w:bCs/>
    </w:rPr>
  </w:style>
  <w:style w:type="paragraph" w:customStyle="1" w:styleId="wp-caption-text">
    <w:name w:val="wp-caption-text"/>
    <w:basedOn w:val="Normal"/>
    <w:rsid w:val="00476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23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6238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2172F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8866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944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438"/>
  </w:style>
  <w:style w:type="paragraph" w:styleId="Footer">
    <w:name w:val="footer"/>
    <w:basedOn w:val="Normal"/>
    <w:link w:val="FooterChar"/>
    <w:uiPriority w:val="99"/>
    <w:unhideWhenUsed/>
    <w:rsid w:val="009444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32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8127">
              <w:marLeft w:val="377"/>
              <w:marRight w:val="0"/>
              <w:marTop w:val="0"/>
              <w:marBottom w:val="377"/>
              <w:divBdr>
                <w:top w:val="none" w:sz="0" w:space="9" w:color="auto"/>
                <w:left w:val="none" w:sz="0" w:space="9" w:color="auto"/>
                <w:bottom w:val="none" w:sz="0" w:space="9" w:color="auto"/>
                <w:right w:val="none" w:sz="0" w:space="9" w:color="auto"/>
              </w:divBdr>
            </w:div>
            <w:div w:id="1497575558">
              <w:marLeft w:val="377"/>
              <w:marRight w:val="0"/>
              <w:marTop w:val="0"/>
              <w:marBottom w:val="377"/>
              <w:divBdr>
                <w:top w:val="none" w:sz="0" w:space="9" w:color="auto"/>
                <w:left w:val="none" w:sz="0" w:space="9" w:color="auto"/>
                <w:bottom w:val="none" w:sz="0" w:space="9" w:color="auto"/>
                <w:right w:val="none" w:sz="0" w:space="9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s://northcountrytrail.org/trail/maps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northcountrytrail.org/get-involved/volunteer-info/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www.nps.gov/subjects/centennial/index.htm" TargetMode="External"/><Relationship Id="rId17" Type="http://schemas.openxmlformats.org/officeDocument/2006/relationships/hyperlink" Target="http://visitor.r20.constantcontact.com/d.jsp?llr=rosb97bab&amp;p=oi&amp;m=1101552208337&amp;sit=5klo7pdcb&amp;f=f58646f6-1537-4397-8003-d3f33cf56dff" TargetMode="External"/><Relationship Id="rId25" Type="http://schemas.openxmlformats.org/officeDocument/2006/relationships/hyperlink" Target="https://northcountrytrail.org/get-involved/special-events/hike-100-challenge/submit-your-hike-100-challenge-completio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thcountrytrail.org/wp-content/uploads/2015/12/HIKE100flyerweb.pdf" TargetMode="External"/><Relationship Id="rId20" Type="http://schemas.openxmlformats.org/officeDocument/2006/relationships/hyperlink" Target="https://northcountrytrail.org/get-involved/calenda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s://www.facebook.com/northcountrytrai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indy.myers@scouting.org" TargetMode="External"/><Relationship Id="rId23" Type="http://schemas.openxmlformats.org/officeDocument/2006/relationships/hyperlink" Target="https://twitter.com/nctrail" TargetMode="External"/><Relationship Id="rId10" Type="http://schemas.openxmlformats.org/officeDocument/2006/relationships/hyperlink" Target="https://northcountrytrail.org/wp-content/uploads/2015/09/Hike100.jpg" TargetMode="External"/><Relationship Id="rId19" Type="http://schemas.openxmlformats.org/officeDocument/2006/relationships/hyperlink" Target="https://northcountrytrail.org/get-involved/calenda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ps.gov/subjects/centennial/index.htm" TargetMode="External"/><Relationship Id="rId22" Type="http://schemas.openxmlformats.org/officeDocument/2006/relationships/hyperlink" Target="https://instagram.com/northcountrytrail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</dc:creator>
  <cp:keywords/>
  <dc:description/>
  <cp:lastModifiedBy>Alan Baldarelli</cp:lastModifiedBy>
  <cp:revision>3</cp:revision>
  <dcterms:created xsi:type="dcterms:W3CDTF">2016-04-03T23:25:00Z</dcterms:created>
  <dcterms:modified xsi:type="dcterms:W3CDTF">2016-04-04T00:56:00Z</dcterms:modified>
</cp:coreProperties>
</file>